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0D" w:rsidRPr="00B3260D" w:rsidRDefault="00B3260D" w:rsidP="00B3260D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pl-PL" w:eastAsia="cs-CZ"/>
        </w:rPr>
      </w:pPr>
    </w:p>
    <w:p w:rsidR="00B3260D" w:rsidRPr="00B3260D" w:rsidRDefault="00B3260D" w:rsidP="00B3260D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pl-PL" w:eastAsia="cs-CZ"/>
        </w:rPr>
      </w:pPr>
      <w:r w:rsidRPr="00B3260D">
        <w:rPr>
          <w:rFonts w:ascii="Times New Roman" w:eastAsia="Times New Roman" w:hAnsi="Times New Roman" w:cs="Times New Roman"/>
          <w:u w:val="single"/>
          <w:lang w:val="pl-PL" w:eastAsia="cs-CZ"/>
        </w:rPr>
        <w:t>Příloha č.1</w:t>
      </w:r>
    </w:p>
    <w:p w:rsidR="00B3260D" w:rsidRPr="00B3260D" w:rsidRDefault="00B3260D" w:rsidP="00B3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pl-PL" w:eastAsia="cs-CZ"/>
        </w:rPr>
      </w:pPr>
      <w:r w:rsidRPr="00B326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pl-PL" w:eastAsia="cs-CZ"/>
        </w:rPr>
        <w:t>KRYCÍ LIST</w:t>
      </w:r>
    </w:p>
    <w:p w:rsidR="00B3260D" w:rsidRPr="00B3260D" w:rsidRDefault="00B3260D" w:rsidP="00B3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pl-PL" w:eastAsia="cs-CZ"/>
        </w:rPr>
      </w:pPr>
    </w:p>
    <w:p w:rsidR="00B3260D" w:rsidRPr="00B3260D" w:rsidRDefault="00B3260D" w:rsidP="00B3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B3260D">
        <w:rPr>
          <w:rFonts w:ascii="Times New Roman" w:eastAsia="Times New Roman" w:hAnsi="Times New Roman" w:cs="Times New Roman"/>
          <w:b/>
          <w:lang w:eastAsia="cs-CZ"/>
        </w:rPr>
        <w:t>k zadání veřejné zakázky</w:t>
      </w:r>
    </w:p>
    <w:p w:rsidR="00B3260D" w:rsidRPr="00B3260D" w:rsidRDefault="00B3260D" w:rsidP="00B3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B3260D" w:rsidRPr="00B3260D" w:rsidRDefault="00B3260D" w:rsidP="00B3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bookmarkEnd w:id="0"/>
    </w:p>
    <w:p w:rsidR="00B3260D" w:rsidRPr="00B3260D" w:rsidRDefault="00B3260D" w:rsidP="00B3260D">
      <w:pPr>
        <w:tabs>
          <w:tab w:val="left" w:pos="3840"/>
          <w:tab w:val="center" w:pos="5386"/>
        </w:tabs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B326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  <w:t xml:space="preserve">         „Dětské hřiště Milíčov“</w:t>
      </w:r>
    </w:p>
    <w:p w:rsidR="00B3260D" w:rsidRPr="00B3260D" w:rsidRDefault="00B3260D" w:rsidP="00B3260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B3260D" w:rsidRPr="00B3260D" w:rsidRDefault="00B3260D" w:rsidP="00B3260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3260D" w:rsidRPr="00B3260D" w:rsidRDefault="00B3260D" w:rsidP="00B3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B3260D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Tento kompletně vyplněný krycí list musí být umístěn v úvodu nabídky uchazeče. Uvedené údaje</w:t>
      </w:r>
    </w:p>
    <w:p w:rsidR="00B3260D" w:rsidRPr="00B3260D" w:rsidRDefault="00B3260D" w:rsidP="00B3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B3260D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se musí shodovat s údaji uvedenými v nabídce a budou využity v rámci procesu otevírání obálek </w:t>
      </w:r>
    </w:p>
    <w:p w:rsidR="00B3260D" w:rsidRPr="00B3260D" w:rsidRDefault="00B3260D" w:rsidP="00B3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B3260D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s nabídkami.</w:t>
      </w:r>
    </w:p>
    <w:p w:rsidR="00B3260D" w:rsidRPr="00B3260D" w:rsidRDefault="00B3260D" w:rsidP="00B3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:rsidR="00B3260D" w:rsidRPr="00B3260D" w:rsidRDefault="00B3260D" w:rsidP="00B3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126"/>
        <w:gridCol w:w="1843"/>
        <w:gridCol w:w="1842"/>
      </w:tblGrid>
      <w:tr w:rsidR="00B3260D" w:rsidRPr="00B3260D" w:rsidTr="0097049A">
        <w:trPr>
          <w:trHeight w:val="474"/>
        </w:trPr>
        <w:tc>
          <w:tcPr>
            <w:tcW w:w="3898" w:type="dxa"/>
            <w:vAlign w:val="center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 xml:space="preserve">Obchodní  firma: </w:t>
            </w:r>
          </w:p>
        </w:tc>
        <w:tc>
          <w:tcPr>
            <w:tcW w:w="5811" w:type="dxa"/>
            <w:gridSpan w:val="3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</w:p>
        </w:tc>
      </w:tr>
      <w:tr w:rsidR="00B3260D" w:rsidRPr="00B3260D" w:rsidTr="0097049A">
        <w:trPr>
          <w:trHeight w:val="385"/>
        </w:trPr>
        <w:tc>
          <w:tcPr>
            <w:tcW w:w="3898" w:type="dxa"/>
            <w:vAlign w:val="center"/>
          </w:tcPr>
          <w:p w:rsidR="00B3260D" w:rsidRPr="00B3260D" w:rsidRDefault="00B3260D" w:rsidP="00B3260D">
            <w:pPr>
              <w:keepNext/>
              <w:spacing w:before="120" w:after="12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IČ uchazeče:</w:t>
            </w:r>
          </w:p>
        </w:tc>
        <w:tc>
          <w:tcPr>
            <w:tcW w:w="5811" w:type="dxa"/>
            <w:gridSpan w:val="3"/>
          </w:tcPr>
          <w:p w:rsidR="00B3260D" w:rsidRPr="00B3260D" w:rsidRDefault="00B3260D" w:rsidP="00B3260D">
            <w:pPr>
              <w:tabs>
                <w:tab w:val="left" w:pos="0"/>
                <w:tab w:val="left" w:pos="99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pl-PL" w:eastAsia="cs-CZ"/>
              </w:rPr>
            </w:pPr>
          </w:p>
        </w:tc>
      </w:tr>
      <w:tr w:rsidR="00B3260D" w:rsidRPr="00B3260D" w:rsidTr="0097049A">
        <w:trPr>
          <w:trHeight w:val="645"/>
        </w:trPr>
        <w:tc>
          <w:tcPr>
            <w:tcW w:w="3898" w:type="dxa"/>
            <w:vAlign w:val="center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Sídlo:</w:t>
            </w:r>
          </w:p>
        </w:tc>
        <w:tc>
          <w:tcPr>
            <w:tcW w:w="5811" w:type="dxa"/>
            <w:gridSpan w:val="3"/>
          </w:tcPr>
          <w:p w:rsidR="00B3260D" w:rsidRPr="00B3260D" w:rsidRDefault="00B3260D" w:rsidP="00B3260D">
            <w:pPr>
              <w:tabs>
                <w:tab w:val="left" w:pos="0"/>
                <w:tab w:val="left" w:pos="99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pl-PL" w:eastAsia="cs-CZ"/>
              </w:rPr>
            </w:pPr>
          </w:p>
          <w:p w:rsidR="00B3260D" w:rsidRPr="00B3260D" w:rsidRDefault="00B3260D" w:rsidP="00B3260D">
            <w:pPr>
              <w:tabs>
                <w:tab w:val="left" w:pos="0"/>
                <w:tab w:val="left" w:pos="99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pl-PL" w:eastAsia="cs-CZ"/>
              </w:rPr>
            </w:pPr>
          </w:p>
        </w:tc>
      </w:tr>
      <w:tr w:rsidR="00B3260D" w:rsidRPr="00B3260D" w:rsidTr="0097049A">
        <w:trPr>
          <w:trHeight w:val="1472"/>
        </w:trPr>
        <w:tc>
          <w:tcPr>
            <w:tcW w:w="3898" w:type="dxa"/>
            <w:vAlign w:val="center"/>
          </w:tcPr>
          <w:p w:rsidR="00B3260D" w:rsidRPr="00B3260D" w:rsidRDefault="00B3260D" w:rsidP="00B3260D">
            <w:pPr>
              <w:keepNext/>
              <w:spacing w:before="120" w:after="12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Telefon:</w:t>
            </w:r>
          </w:p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E-mail:</w:t>
            </w:r>
          </w:p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</w:p>
        </w:tc>
        <w:tc>
          <w:tcPr>
            <w:tcW w:w="5811" w:type="dxa"/>
            <w:gridSpan w:val="3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</w:p>
        </w:tc>
      </w:tr>
      <w:tr w:rsidR="00B3260D" w:rsidRPr="00B3260D" w:rsidTr="0097049A">
        <w:trPr>
          <w:trHeight w:val="340"/>
        </w:trPr>
        <w:tc>
          <w:tcPr>
            <w:tcW w:w="3898" w:type="dxa"/>
            <w:vAlign w:val="center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Jméno a funkce statutárního orgánu:</w:t>
            </w:r>
          </w:p>
        </w:tc>
        <w:tc>
          <w:tcPr>
            <w:tcW w:w="5811" w:type="dxa"/>
            <w:gridSpan w:val="3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 xml:space="preserve"> </w:t>
            </w:r>
          </w:p>
        </w:tc>
      </w:tr>
      <w:tr w:rsidR="00B3260D" w:rsidRPr="00B3260D" w:rsidTr="0097049A">
        <w:trPr>
          <w:cantSplit/>
        </w:trPr>
        <w:tc>
          <w:tcPr>
            <w:tcW w:w="3898" w:type="dxa"/>
            <w:vAlign w:val="center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</w:p>
        </w:tc>
        <w:tc>
          <w:tcPr>
            <w:tcW w:w="2126" w:type="dxa"/>
          </w:tcPr>
          <w:p w:rsidR="00B3260D" w:rsidRPr="00B3260D" w:rsidRDefault="00B3260D" w:rsidP="00B3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Cena v Kč bez DPH</w:t>
            </w:r>
          </w:p>
        </w:tc>
        <w:tc>
          <w:tcPr>
            <w:tcW w:w="1843" w:type="dxa"/>
          </w:tcPr>
          <w:p w:rsidR="00B3260D" w:rsidRPr="00B3260D" w:rsidRDefault="00B3260D" w:rsidP="00B3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DPH v Kč</w:t>
            </w:r>
          </w:p>
        </w:tc>
        <w:tc>
          <w:tcPr>
            <w:tcW w:w="1842" w:type="dxa"/>
          </w:tcPr>
          <w:p w:rsidR="00B3260D" w:rsidRPr="00B3260D" w:rsidRDefault="00B3260D" w:rsidP="00B3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Cena v Kč s DPH</w:t>
            </w:r>
          </w:p>
        </w:tc>
      </w:tr>
      <w:tr w:rsidR="00B3260D" w:rsidRPr="00B3260D" w:rsidTr="0097049A">
        <w:trPr>
          <w:cantSplit/>
          <w:trHeight w:val="696"/>
        </w:trPr>
        <w:tc>
          <w:tcPr>
            <w:tcW w:w="3898" w:type="dxa"/>
            <w:vAlign w:val="center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Nabídková cena</w:t>
            </w:r>
          </w:p>
        </w:tc>
        <w:tc>
          <w:tcPr>
            <w:tcW w:w="2126" w:type="dxa"/>
          </w:tcPr>
          <w:p w:rsidR="00B3260D" w:rsidRPr="00B3260D" w:rsidRDefault="00B3260D" w:rsidP="00B3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 xml:space="preserve"> </w:t>
            </w:r>
          </w:p>
        </w:tc>
        <w:tc>
          <w:tcPr>
            <w:tcW w:w="1843" w:type="dxa"/>
          </w:tcPr>
          <w:p w:rsidR="00B3260D" w:rsidRPr="00B3260D" w:rsidRDefault="00B3260D" w:rsidP="00B3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 xml:space="preserve"> </w:t>
            </w:r>
          </w:p>
        </w:tc>
        <w:tc>
          <w:tcPr>
            <w:tcW w:w="1842" w:type="dxa"/>
          </w:tcPr>
          <w:p w:rsidR="00B3260D" w:rsidRPr="00B3260D" w:rsidRDefault="00B3260D" w:rsidP="00B3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 xml:space="preserve"> </w:t>
            </w:r>
          </w:p>
        </w:tc>
      </w:tr>
      <w:tr w:rsidR="00B3260D" w:rsidRPr="00B3260D" w:rsidTr="0097049A">
        <w:trPr>
          <w:trHeight w:val="1242"/>
        </w:trPr>
        <w:tc>
          <w:tcPr>
            <w:tcW w:w="3898" w:type="dxa"/>
            <w:vAlign w:val="center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Jméno a podpis statutárního zástupce:</w:t>
            </w:r>
          </w:p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</w:p>
        </w:tc>
        <w:tc>
          <w:tcPr>
            <w:tcW w:w="5811" w:type="dxa"/>
            <w:gridSpan w:val="3"/>
          </w:tcPr>
          <w:p w:rsidR="00B3260D" w:rsidRPr="00B3260D" w:rsidRDefault="00B3260D" w:rsidP="00B326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 xml:space="preserve"> </w:t>
            </w:r>
          </w:p>
        </w:tc>
      </w:tr>
      <w:tr w:rsidR="00B3260D" w:rsidRPr="00B3260D" w:rsidTr="0097049A">
        <w:trPr>
          <w:trHeight w:val="1108"/>
        </w:trPr>
        <w:tc>
          <w:tcPr>
            <w:tcW w:w="3898" w:type="dxa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>Datum a razítko:</w:t>
            </w:r>
          </w:p>
        </w:tc>
        <w:tc>
          <w:tcPr>
            <w:tcW w:w="5811" w:type="dxa"/>
            <w:gridSpan w:val="3"/>
          </w:tcPr>
          <w:p w:rsidR="00B3260D" w:rsidRPr="00B3260D" w:rsidRDefault="00B3260D" w:rsidP="00B32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cs-CZ"/>
              </w:rPr>
            </w:pPr>
            <w:r w:rsidRPr="00B3260D">
              <w:rPr>
                <w:rFonts w:ascii="Times New Roman" w:eastAsia="Times New Roman" w:hAnsi="Times New Roman" w:cs="Times New Roman"/>
                <w:lang w:val="pl-PL" w:eastAsia="cs-CZ"/>
              </w:rPr>
              <w:t xml:space="preserve"> </w:t>
            </w:r>
          </w:p>
        </w:tc>
      </w:tr>
    </w:tbl>
    <w:p w:rsidR="00B3260D" w:rsidRPr="00B3260D" w:rsidRDefault="00B3260D" w:rsidP="00B3260D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lang w:val="pl-PL" w:eastAsia="cs-CZ"/>
        </w:rPr>
      </w:pPr>
    </w:p>
    <w:p w:rsidR="00B3260D" w:rsidRPr="00B3260D" w:rsidRDefault="00B3260D" w:rsidP="00B3260D">
      <w:pPr>
        <w:tabs>
          <w:tab w:val="left" w:pos="1230"/>
        </w:tabs>
        <w:spacing w:after="0" w:line="240" w:lineRule="auto"/>
        <w:ind w:right="-569"/>
        <w:rPr>
          <w:rFonts w:ascii="Times New Roman" w:eastAsia="Times New Roman" w:hAnsi="Times New Roman" w:cs="Times New Roman"/>
          <w:lang w:val="pl-PL" w:eastAsia="cs-CZ"/>
        </w:rPr>
      </w:pPr>
    </w:p>
    <w:p w:rsidR="00B3260D" w:rsidRPr="00B3260D" w:rsidRDefault="00B3260D" w:rsidP="00B3260D">
      <w:pPr>
        <w:tabs>
          <w:tab w:val="left" w:pos="1230"/>
        </w:tabs>
        <w:spacing w:after="0" w:line="240" w:lineRule="auto"/>
        <w:ind w:right="-569"/>
        <w:rPr>
          <w:rFonts w:ascii="Times New Roman" w:eastAsia="Times New Roman" w:hAnsi="Times New Roman" w:cs="Times New Roman"/>
          <w:lang w:val="pl-PL" w:eastAsia="cs-CZ"/>
        </w:rPr>
      </w:pPr>
      <w:r w:rsidRPr="00B3260D">
        <w:rPr>
          <w:rFonts w:ascii="Times New Roman" w:eastAsia="Times New Roman" w:hAnsi="Times New Roman" w:cs="Times New Roman"/>
          <w:lang w:val="pl-PL" w:eastAsia="cs-CZ"/>
        </w:rPr>
        <w:t>Uchazeč podpisem na tomto krycím listu současně prohlašuje, že se v plném rozsahu seznámil se zadávací</w:t>
      </w:r>
    </w:p>
    <w:p w:rsidR="00B3260D" w:rsidRPr="00B3260D" w:rsidRDefault="00B3260D" w:rsidP="00B3260D">
      <w:pPr>
        <w:tabs>
          <w:tab w:val="left" w:pos="1230"/>
        </w:tabs>
        <w:spacing w:after="0" w:line="240" w:lineRule="auto"/>
        <w:ind w:right="-569"/>
        <w:rPr>
          <w:rFonts w:ascii="Times New Roman" w:eastAsia="Times New Roman" w:hAnsi="Times New Roman" w:cs="Times New Roman"/>
          <w:lang w:val="pl-PL" w:eastAsia="cs-CZ"/>
        </w:rPr>
      </w:pPr>
      <w:r w:rsidRPr="00B3260D">
        <w:rPr>
          <w:rFonts w:ascii="Times New Roman" w:eastAsia="Times New Roman" w:hAnsi="Times New Roman" w:cs="Times New Roman"/>
          <w:lang w:val="pl-PL" w:eastAsia="cs-CZ"/>
        </w:rPr>
        <w:t xml:space="preserve">dokumentací a soutěžními podmínkami, že jsou mu veškerá ustanovení srozumitelná a jasná, a že se soutěžními podmínkami a zadávací dokumentací souhlasí a respektuje ji a že je vázán celým obsahem nabídky </w:t>
      </w:r>
    </w:p>
    <w:p w:rsidR="00B3260D" w:rsidRPr="00B3260D" w:rsidRDefault="00B3260D" w:rsidP="00B3260D">
      <w:pPr>
        <w:tabs>
          <w:tab w:val="left" w:pos="1230"/>
        </w:tabs>
        <w:spacing w:after="0" w:line="240" w:lineRule="auto"/>
        <w:ind w:right="-569"/>
        <w:rPr>
          <w:rFonts w:ascii="Times New Roman" w:eastAsia="Times New Roman" w:hAnsi="Times New Roman" w:cs="Times New Roman"/>
          <w:lang w:val="pl-PL" w:eastAsia="cs-CZ"/>
        </w:rPr>
      </w:pPr>
      <w:r w:rsidRPr="00B3260D">
        <w:rPr>
          <w:rFonts w:ascii="Times New Roman" w:eastAsia="Times New Roman" w:hAnsi="Times New Roman" w:cs="Times New Roman"/>
          <w:lang w:val="pl-PL" w:eastAsia="cs-CZ"/>
        </w:rPr>
        <w:t>po celou dobu běhu zadávací lhůty.</w:t>
      </w:r>
    </w:p>
    <w:p w:rsidR="00B3260D" w:rsidRPr="00B3260D" w:rsidRDefault="00B3260D" w:rsidP="00B3260D">
      <w:pPr>
        <w:tabs>
          <w:tab w:val="left" w:pos="1230"/>
        </w:tabs>
        <w:spacing w:after="0" w:line="240" w:lineRule="auto"/>
        <w:ind w:right="-569"/>
        <w:rPr>
          <w:rFonts w:ascii="Times New Roman" w:eastAsia="Times New Roman" w:hAnsi="Times New Roman" w:cs="Times New Roman"/>
          <w:lang w:val="pl-PL" w:eastAsia="cs-CZ"/>
        </w:rPr>
      </w:pPr>
    </w:p>
    <w:p w:rsidR="00B3260D" w:rsidRPr="00B3260D" w:rsidRDefault="00B3260D" w:rsidP="00B3260D">
      <w:pPr>
        <w:tabs>
          <w:tab w:val="left" w:pos="1230"/>
        </w:tabs>
        <w:spacing w:after="0" w:line="240" w:lineRule="auto"/>
        <w:ind w:right="-569"/>
        <w:rPr>
          <w:rFonts w:ascii="Times New Roman" w:eastAsia="Times New Roman" w:hAnsi="Times New Roman" w:cs="Times New Roman"/>
          <w:lang w:val="pl-PL" w:eastAsia="cs-CZ"/>
        </w:rPr>
      </w:pPr>
    </w:p>
    <w:p w:rsidR="008A5BA1" w:rsidRDefault="008A5BA1"/>
    <w:sectPr w:rsidR="008A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0D"/>
    <w:rsid w:val="008A5BA1"/>
    <w:rsid w:val="00B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2017-04-10T18:22:00Z</dcterms:created>
  <dcterms:modified xsi:type="dcterms:W3CDTF">2017-04-10T18:23:00Z</dcterms:modified>
</cp:coreProperties>
</file>